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17" w:rsidRDefault="002B1517" w:rsidP="00D27B2E">
      <w:pPr>
        <w:pStyle w:val="10"/>
        <w:numPr>
          <w:ilvl w:val="0"/>
          <w:numId w:val="0"/>
        </w:numPr>
        <w:spacing w:line="200" w:lineRule="atLeast"/>
        <w:ind w:right="5139"/>
      </w:pPr>
    </w:p>
    <w:p w:rsidR="002B1517" w:rsidRDefault="00423D4C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104140</wp:posOffset>
                </wp:positionV>
                <wp:extent cx="2194560" cy="1329055"/>
                <wp:effectExtent l="0" t="0" r="0" b="4445"/>
                <wp:wrapTight wrapText="right">
                  <wp:wrapPolygon edited="0">
                    <wp:start x="0" y="0"/>
                    <wp:lineTo x="0" y="21363"/>
                    <wp:lineTo x="21375" y="21363"/>
                    <wp:lineTo x="21375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517" w:rsidRDefault="002B1517" w:rsidP="002B1517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"/>
                              </w:tabs>
                              <w:ind w:left="1440" w:hanging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2B1517" w:rsidRDefault="002B1517" w:rsidP="002B15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сельского поселения</w:t>
                            </w:r>
                          </w:p>
                          <w:p w:rsidR="002B1517" w:rsidRDefault="00293BE5" w:rsidP="002B1517">
                            <w:pPr>
                              <w:pStyle w:val="3"/>
                              <w:ind w:right="0"/>
                            </w:pPr>
                            <w:proofErr w:type="gramStart"/>
                            <w:r>
                              <w:t>Чувашское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Урметьево</w:t>
                            </w:r>
                            <w:proofErr w:type="spellEnd"/>
                            <w:r w:rsidR="00B42921">
                              <w:t xml:space="preserve"> муниципального района </w:t>
                            </w:r>
                            <w:proofErr w:type="spellStart"/>
                            <w:r w:rsidR="00C94A64">
                              <w:t>Челно-Вершинский</w:t>
                            </w:r>
                            <w:proofErr w:type="spellEnd"/>
                            <w:r w:rsidR="00B42921">
                              <w:t xml:space="preserve"> Самарской области</w:t>
                            </w:r>
                          </w:p>
                          <w:p w:rsidR="002B1517" w:rsidRDefault="002B1517" w:rsidP="002B151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pt;margin-top:8.2pt;width:172.8pt;height:10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" o:allowincell="f" stroked="f">
                <v:textbox>
                  <w:txbxContent>
                    <w:p w:rsidR="002B1517" w:rsidRDefault="002B1517" w:rsidP="002B1517"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708"/>
                        </w:tabs>
                        <w:ind w:left="1440" w:hanging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2B1517" w:rsidRDefault="002B1517" w:rsidP="002B151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сельского поселения</w:t>
                      </w:r>
                    </w:p>
                    <w:p w:rsidR="002B1517" w:rsidRDefault="00293BE5" w:rsidP="002B1517">
                      <w:pPr>
                        <w:pStyle w:val="3"/>
                        <w:ind w:right="0"/>
                      </w:pPr>
                      <w:r>
                        <w:t>Чувашское Урметьево</w:t>
                      </w:r>
                      <w:r w:rsidR="00B42921">
                        <w:t xml:space="preserve"> муниципального района </w:t>
                      </w:r>
                      <w:r w:rsidR="00C94A64">
                        <w:t>Челно-Вершинский</w:t>
                      </w:r>
                      <w:r w:rsidR="00B42921">
                        <w:t xml:space="preserve"> Самарской области</w:t>
                      </w:r>
                    </w:p>
                    <w:p w:rsidR="002B1517" w:rsidRDefault="002B1517" w:rsidP="002B151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tight" side="right"/>
              </v:shape>
            </w:pict>
          </mc:Fallback>
        </mc:AlternateContent>
      </w: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</w:p>
    <w:p w:rsidR="002B1517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  <w:proofErr w:type="gramStart"/>
      <w:r>
        <w:t>П</w:t>
      </w:r>
      <w:proofErr w:type="gramEnd"/>
      <w:r>
        <w:t xml:space="preserve"> О С Т А</w:t>
      </w:r>
      <w:r w:rsidR="008334F2">
        <w:t xml:space="preserve"> </w:t>
      </w:r>
      <w:r w:rsidR="002B1517">
        <w:t>Н О В Л Е Н И Е</w:t>
      </w:r>
    </w:p>
    <w:p w:rsidR="002B1517" w:rsidRDefault="002B1517" w:rsidP="002B1517">
      <w:pPr>
        <w:spacing w:line="200" w:lineRule="atLeast"/>
        <w:ind w:right="5139"/>
        <w:rPr>
          <w:b/>
          <w:sz w:val="28"/>
        </w:rPr>
      </w:pPr>
    </w:p>
    <w:p w:rsidR="002B1517" w:rsidRPr="00B42921" w:rsidRDefault="000A294E" w:rsidP="002B1517">
      <w:pPr>
        <w:spacing w:line="200" w:lineRule="atLeast"/>
        <w:ind w:right="5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834BF">
        <w:rPr>
          <w:b/>
          <w:sz w:val="28"/>
          <w:szCs w:val="28"/>
        </w:rPr>
        <w:t>о</w:t>
      </w:r>
      <w:r w:rsidR="00D10518">
        <w:rPr>
          <w:b/>
          <w:sz w:val="28"/>
          <w:szCs w:val="28"/>
        </w:rPr>
        <w:t>т</w:t>
      </w:r>
      <w:r w:rsidR="007834BF">
        <w:rPr>
          <w:b/>
          <w:sz w:val="28"/>
          <w:szCs w:val="28"/>
        </w:rPr>
        <w:t xml:space="preserve"> 09.01</w:t>
      </w:r>
      <w:r w:rsidR="0040477B">
        <w:rPr>
          <w:b/>
          <w:sz w:val="28"/>
          <w:szCs w:val="28"/>
        </w:rPr>
        <w:t>.202</w:t>
      </w:r>
      <w:r w:rsidR="007834BF">
        <w:rPr>
          <w:b/>
          <w:sz w:val="28"/>
          <w:szCs w:val="28"/>
        </w:rPr>
        <w:t>3</w:t>
      </w:r>
      <w:r w:rsidR="00293BE5">
        <w:rPr>
          <w:b/>
          <w:sz w:val="28"/>
          <w:szCs w:val="28"/>
        </w:rPr>
        <w:t xml:space="preserve"> г № </w:t>
      </w:r>
    </w:p>
    <w:p w:rsidR="002B1517" w:rsidRDefault="002B1517" w:rsidP="002B1517">
      <w:pPr>
        <w:pStyle w:val="4"/>
        <w:numPr>
          <w:ilvl w:val="3"/>
          <w:numId w:val="2"/>
        </w:numPr>
        <w:tabs>
          <w:tab w:val="left" w:pos="0"/>
        </w:tabs>
        <w:spacing w:line="200" w:lineRule="atLeast"/>
        <w:rPr>
          <w:rFonts w:cs="Times New Roman"/>
          <w:sz w:val="32"/>
        </w:rPr>
      </w:pPr>
    </w:p>
    <w:p w:rsidR="002B1517" w:rsidRPr="00D10518" w:rsidRDefault="00D10518" w:rsidP="002B1517">
      <w:pPr>
        <w:tabs>
          <w:tab w:val="left" w:pos="5670"/>
        </w:tabs>
        <w:autoSpaceDE w:val="0"/>
        <w:spacing w:line="200" w:lineRule="atLeast"/>
        <w:ind w:right="4222"/>
        <w:rPr>
          <w:rStyle w:val="30"/>
          <w:rFonts w:eastAsia="Lucida Sans Unicode"/>
          <w:b w:val="0"/>
          <w:sz w:val="24"/>
          <w:szCs w:val="24"/>
        </w:rPr>
      </w:pPr>
      <w:r w:rsidRPr="00D10518">
        <w:rPr>
          <w:rStyle w:val="30"/>
          <w:rFonts w:eastAsia="Times New Roman CYR"/>
          <w:b w:val="0"/>
          <w:sz w:val="24"/>
          <w:szCs w:val="24"/>
        </w:rPr>
        <w:t xml:space="preserve">О внесении изменений в постановление администрации сельского поселения Чувашское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Самарской области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Самарской области»</w:t>
      </w:r>
    </w:p>
    <w:p w:rsidR="002B1517" w:rsidRDefault="002B1517" w:rsidP="002B1517"/>
    <w:p w:rsidR="002B1517" w:rsidRDefault="002B1517" w:rsidP="002B1517"/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A02A4">
        <w:rPr>
          <w:rFonts w:ascii="Times New Roman" w:hAnsi="Times New Roman"/>
          <w:sz w:val="24"/>
          <w:szCs w:val="24"/>
        </w:rPr>
        <w:t xml:space="preserve">В соответствии со статьей 179  Бюджетного Кодекса Российской Федерации,  Федеральным законом РФ  от 06.10.2003 года  N 131-ФЗ «Об общих принципах организации местного самоуправления в Российской Федерации», Уставом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C94A64" w:rsidRPr="000A02A4">
        <w:rPr>
          <w:rFonts w:ascii="Times New Roman" w:hAnsi="Times New Roman"/>
          <w:sz w:val="24"/>
          <w:szCs w:val="24"/>
        </w:rPr>
        <w:t>Челно-Вершинский</w:t>
      </w:r>
      <w:proofErr w:type="spellEnd"/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A02A4">
        <w:rPr>
          <w:rFonts w:ascii="Times New Roman" w:hAnsi="Times New Roman"/>
          <w:sz w:val="24"/>
          <w:szCs w:val="24"/>
        </w:rPr>
        <w:t>ПОСТАНОВЛЯЕТ:</w:t>
      </w:r>
    </w:p>
    <w:p w:rsidR="002B1517" w:rsidRPr="000A02A4" w:rsidRDefault="002B1517" w:rsidP="002B1517">
      <w:pPr>
        <w:pStyle w:val="a7"/>
        <w:tabs>
          <w:tab w:val="left" w:pos="0"/>
        </w:tabs>
        <w:jc w:val="both"/>
        <w:rPr>
          <w:rFonts w:ascii="Times New Roman" w:hAnsi="Times New Roman" w:cs="Tahoma"/>
          <w:kern w:val="2"/>
          <w:lang w:eastAsia="hi-IN" w:bidi="hi-IN"/>
        </w:rPr>
      </w:pPr>
    </w:p>
    <w:p w:rsidR="00BB64F6" w:rsidRDefault="00BB64F6" w:rsidP="00BB64F6">
      <w:pPr>
        <w:pStyle w:val="ad"/>
        <w:numPr>
          <w:ilvl w:val="0"/>
          <w:numId w:val="6"/>
        </w:numPr>
        <w:autoSpaceDE w:val="0"/>
        <w:spacing w:line="200" w:lineRule="atLeast"/>
        <w:ind w:right="-2"/>
        <w:jc w:val="both"/>
      </w:pPr>
      <w:r w:rsidRPr="00BB64F6">
        <w:t>Внести</w:t>
      </w:r>
      <w:r>
        <w:t xml:space="preserve"> следующие изменения в постановление администрации сельского поселения Чувашское </w:t>
      </w:r>
      <w:proofErr w:type="spellStart"/>
      <w:r>
        <w:t>Урметьево</w:t>
      </w:r>
      <w:proofErr w:type="spellEnd"/>
      <w:r>
        <w:t xml:space="preserve">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области»»:</w:t>
      </w:r>
    </w:p>
    <w:p w:rsidR="002B1517" w:rsidRPr="00BB64F6" w:rsidRDefault="00BB64F6" w:rsidP="00BB64F6">
      <w:pPr>
        <w:pStyle w:val="ad"/>
        <w:autoSpaceDE w:val="0"/>
        <w:spacing w:line="200" w:lineRule="atLeast"/>
        <w:ind w:right="-2"/>
        <w:jc w:val="both"/>
        <w:rPr>
          <w:szCs w:val="28"/>
        </w:rPr>
      </w:pPr>
      <w:r w:rsidRPr="00BB64F6">
        <w:rPr>
          <w:szCs w:val="28"/>
        </w:rPr>
        <w:t xml:space="preserve">1.1. </w:t>
      </w:r>
      <w:r>
        <w:rPr>
          <w:szCs w:val="28"/>
        </w:rPr>
        <w:t>Паспорт программы изложить в новой редакции (Приложение № 1 к настоящему постановлению)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2. </w:t>
      </w:r>
      <w:r w:rsidR="002B1517" w:rsidRPr="000A02A4">
        <w:rPr>
          <w:color w:val="000000"/>
        </w:rPr>
        <w:t>Установить, что расходные обязательства, возникающие в результате принятия настоящего постановления, исполняются за счет средств бюджета</w:t>
      </w:r>
      <w:r w:rsidR="00C94A64" w:rsidRPr="000A02A4">
        <w:rPr>
          <w:color w:val="000000"/>
        </w:rPr>
        <w:t xml:space="preserve"> сельского поселения</w:t>
      </w:r>
      <w:r w:rsidR="002B1517" w:rsidRPr="000A02A4">
        <w:rPr>
          <w:color w:val="000000"/>
        </w:rPr>
        <w:t xml:space="preserve"> в пределах общего объема бюджетных ассигнований, предусматриваемого на соответствующий финансовый год.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3. </w:t>
      </w:r>
      <w:r w:rsidR="002B1517" w:rsidRPr="000A02A4">
        <w:rPr>
          <w:color w:val="000000"/>
        </w:rPr>
        <w:t xml:space="preserve">Опубликовать настоящее Постановление </w:t>
      </w:r>
      <w:r w:rsidR="00C94A64" w:rsidRPr="000A02A4">
        <w:rPr>
          <w:color w:val="000000"/>
        </w:rPr>
        <w:t xml:space="preserve">на официальном сайте администрации сельского поселения </w:t>
      </w:r>
      <w:r w:rsidR="00293BE5" w:rsidRPr="000A02A4">
        <w:t xml:space="preserve">Чувашское </w:t>
      </w:r>
      <w:proofErr w:type="spellStart"/>
      <w:r w:rsidR="00293BE5" w:rsidRPr="000A02A4">
        <w:t>Урметьево</w:t>
      </w:r>
      <w:proofErr w:type="spellEnd"/>
      <w:r w:rsidR="00C94A64" w:rsidRPr="000A02A4">
        <w:rPr>
          <w:color w:val="000000"/>
        </w:rPr>
        <w:t xml:space="preserve"> муниципального района </w:t>
      </w:r>
      <w:proofErr w:type="spellStart"/>
      <w:r w:rsidR="00C94A64" w:rsidRPr="000A02A4">
        <w:rPr>
          <w:color w:val="000000"/>
        </w:rPr>
        <w:t>Челно-Вершинский</w:t>
      </w:r>
      <w:proofErr w:type="spellEnd"/>
      <w:r w:rsidR="00C94A64" w:rsidRPr="000A02A4">
        <w:rPr>
          <w:color w:val="000000"/>
        </w:rPr>
        <w:t xml:space="preserve"> Самарской области</w:t>
      </w:r>
      <w:r w:rsidR="002B1517" w:rsidRPr="000A02A4">
        <w:rPr>
          <w:color w:val="000000"/>
        </w:rPr>
        <w:t>.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4. </w:t>
      </w:r>
      <w:r w:rsidR="002B1517" w:rsidRPr="000A02A4">
        <w:rPr>
          <w:color w:val="000000"/>
        </w:rPr>
        <w:t xml:space="preserve">Настоящее Постановление вступает в силу с </w:t>
      </w:r>
      <w:r w:rsidR="00C52DB3">
        <w:rPr>
          <w:color w:val="000000"/>
        </w:rPr>
        <w:t>01</w:t>
      </w:r>
      <w:r w:rsidR="002B1517" w:rsidRPr="000A02A4">
        <w:rPr>
          <w:color w:val="000000"/>
        </w:rPr>
        <w:t xml:space="preserve"> </w:t>
      </w:r>
      <w:r w:rsidR="00C52DB3">
        <w:rPr>
          <w:color w:val="000000"/>
        </w:rPr>
        <w:t>января 202</w:t>
      </w:r>
      <w:r w:rsidR="005B3C90">
        <w:rPr>
          <w:color w:val="000000"/>
        </w:rPr>
        <w:t>3</w:t>
      </w:r>
      <w:r w:rsidR="00293BE5" w:rsidRPr="000A02A4">
        <w:rPr>
          <w:color w:val="000000"/>
        </w:rPr>
        <w:t xml:space="preserve"> </w:t>
      </w:r>
      <w:r w:rsidR="002B1517" w:rsidRPr="000A02A4">
        <w:rPr>
          <w:color w:val="000000"/>
        </w:rPr>
        <w:t>года.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jc w:val="both"/>
        <w:rPr>
          <w:rStyle w:val="a4"/>
          <w:rFonts w:ascii="Tahoma" w:eastAsia="Times New Roman" w:hAnsi="Tahoma" w:cs="Tahoma"/>
          <w:sz w:val="24"/>
          <w:szCs w:val="24"/>
        </w:rPr>
      </w:pPr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" w:hAnsi="Times New Roman"/>
          <w:bCs/>
        </w:rPr>
      </w:pPr>
      <w:r w:rsidRPr="000A02A4">
        <w:rPr>
          <w:rFonts w:ascii="Times New Roman" w:hAnsi="Times New Roman" w:cs="Tahoma"/>
          <w:bCs/>
        </w:rPr>
        <w:t xml:space="preserve">Глава сельского поселения </w:t>
      </w:r>
      <w:proofErr w:type="gramStart"/>
      <w:r w:rsidR="00293BE5" w:rsidRPr="000A02A4">
        <w:rPr>
          <w:rFonts w:ascii="Times New Roman" w:hAnsi="Times New Roman"/>
        </w:rPr>
        <w:t>Чувашское</w:t>
      </w:r>
      <w:proofErr w:type="gramEnd"/>
      <w:r w:rsidR="00293BE5" w:rsidRPr="000A02A4">
        <w:rPr>
          <w:rFonts w:ascii="Times New Roman" w:hAnsi="Times New Roman"/>
        </w:rPr>
        <w:t xml:space="preserve"> </w:t>
      </w:r>
      <w:proofErr w:type="spellStart"/>
      <w:r w:rsidR="00293BE5" w:rsidRPr="000A02A4">
        <w:rPr>
          <w:rFonts w:ascii="Times New Roman" w:hAnsi="Times New Roman"/>
        </w:rPr>
        <w:t>Урметьево</w:t>
      </w:r>
      <w:proofErr w:type="spellEnd"/>
      <w:r w:rsidR="008334F2" w:rsidRPr="000A02A4">
        <w:rPr>
          <w:rFonts w:ascii="Times New Roman" w:hAnsi="Times New Roman" w:cs="Tahoma"/>
          <w:bCs/>
        </w:rPr>
        <w:t xml:space="preserve">                     </w:t>
      </w:r>
      <w:r w:rsidR="00293BE5" w:rsidRPr="000A02A4">
        <w:rPr>
          <w:rFonts w:ascii="Times New Roman" w:hAnsi="Times New Roman" w:cs="Tahoma"/>
          <w:bCs/>
        </w:rPr>
        <w:t xml:space="preserve">Т.В. </w:t>
      </w:r>
      <w:proofErr w:type="spellStart"/>
      <w:r w:rsidR="00293BE5" w:rsidRPr="000A02A4">
        <w:rPr>
          <w:rFonts w:ascii="Times New Roman" w:hAnsi="Times New Roman" w:cs="Tahoma"/>
          <w:bCs/>
        </w:rPr>
        <w:t>Разукова</w:t>
      </w:r>
      <w:proofErr w:type="spellEnd"/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 CYR" w:hAnsi="Times New Roman CYR" w:cs="Times New Roman CYR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8334F2" w:rsidRDefault="008334F2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D27B2E" w:rsidRDefault="00D27B2E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2B1517" w:rsidP="00BB64F6">
      <w:pPr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  </w:t>
      </w:r>
    </w:p>
    <w:p w:rsidR="002B1517" w:rsidRDefault="002B1517" w:rsidP="000A02A4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>ПРИЛОЖЕНИЕ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к постановлению администрации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сельского поселения </w:t>
      </w:r>
      <w:proofErr w:type="gramStart"/>
      <w:r w:rsidR="00293BE5">
        <w:rPr>
          <w:rFonts w:ascii="Times New Roman CYR" w:hAnsi="Times New Roman CYR" w:cs="Times New Roman CYR"/>
          <w:sz w:val="22"/>
          <w:szCs w:val="22"/>
        </w:rPr>
        <w:t>Чувашское</w:t>
      </w:r>
      <w:proofErr w:type="gramEnd"/>
      <w:r w:rsidR="00293BE5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="00293BE5">
        <w:rPr>
          <w:rFonts w:ascii="Times New Roman CYR" w:hAnsi="Times New Roman CYR" w:cs="Times New Roman CYR"/>
          <w:sz w:val="22"/>
          <w:szCs w:val="22"/>
        </w:rPr>
        <w:t>Урметьево</w:t>
      </w:r>
      <w:proofErr w:type="spellEnd"/>
    </w:p>
    <w:p w:rsidR="00B42921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муниципального района</w:t>
      </w:r>
    </w:p>
    <w:p w:rsidR="00221FB7" w:rsidRDefault="00B42921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proofErr w:type="spellStart"/>
      <w:r w:rsidR="00E6275F">
        <w:rPr>
          <w:rFonts w:ascii="Times New Roman CYR" w:hAnsi="Times New Roman CYR" w:cs="Times New Roman CYR"/>
          <w:sz w:val="22"/>
          <w:szCs w:val="22"/>
        </w:rPr>
        <w:t>Челно-Вершинский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2B1517" w:rsidRPr="00221FB7" w:rsidRDefault="00221FB7" w:rsidP="00221FB7">
      <w:pPr>
        <w:tabs>
          <w:tab w:val="left" w:pos="2925"/>
          <w:tab w:val="center" w:pos="4677"/>
        </w:tabs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42921">
        <w:rPr>
          <w:rFonts w:ascii="Times New Roman CYR" w:hAnsi="Times New Roman CYR" w:cs="Times New Roman CYR"/>
          <w:sz w:val="22"/>
          <w:szCs w:val="22"/>
        </w:rPr>
        <w:t>Самарской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6275F">
        <w:rPr>
          <w:rFonts w:ascii="Times New Roman CYR" w:hAnsi="Times New Roman CYR" w:cs="Times New Roman CYR"/>
          <w:sz w:val="22"/>
          <w:szCs w:val="22"/>
        </w:rPr>
        <w:t xml:space="preserve">области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</w:t>
      </w:r>
    </w:p>
    <w:p w:rsidR="00B90ECA" w:rsidRDefault="00C050AB" w:rsidP="00221FB7">
      <w:pPr>
        <w:tabs>
          <w:tab w:val="left" w:pos="4395"/>
          <w:tab w:val="left" w:pos="80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от </w:t>
      </w:r>
      <w:r w:rsidR="007834BF">
        <w:rPr>
          <w:rFonts w:ascii="Times New Roman CYR" w:hAnsi="Times New Roman CYR" w:cs="Times New Roman CYR"/>
          <w:sz w:val="22"/>
          <w:szCs w:val="22"/>
        </w:rPr>
        <w:t>09.01</w:t>
      </w:r>
      <w:r w:rsidR="00BB64F6">
        <w:rPr>
          <w:rFonts w:ascii="Times New Roman CYR" w:hAnsi="Times New Roman CYR" w:cs="Times New Roman CYR"/>
          <w:sz w:val="22"/>
          <w:szCs w:val="22"/>
        </w:rPr>
        <w:t>.202</w:t>
      </w:r>
      <w:r w:rsidR="007834BF">
        <w:rPr>
          <w:rFonts w:ascii="Times New Roman CYR" w:hAnsi="Times New Roman CYR" w:cs="Times New Roman CYR"/>
          <w:sz w:val="22"/>
          <w:szCs w:val="22"/>
        </w:rPr>
        <w:t>3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21FB7">
        <w:rPr>
          <w:rFonts w:ascii="Times New Roman CYR" w:hAnsi="Times New Roman CYR" w:cs="Times New Roman CYR"/>
          <w:sz w:val="22"/>
          <w:szCs w:val="22"/>
        </w:rPr>
        <w:t>г №</w:t>
      </w:r>
      <w:r w:rsidR="007834BF">
        <w:rPr>
          <w:rFonts w:ascii="Times New Roman CYR" w:hAnsi="Times New Roman CYR" w:cs="Times New Roman CYR"/>
          <w:sz w:val="22"/>
          <w:szCs w:val="22"/>
        </w:rPr>
        <w:t xml:space="preserve"> 1</w:t>
      </w:r>
      <w:r w:rsidR="00221FB7">
        <w:rPr>
          <w:rFonts w:ascii="Times New Roman CYR" w:hAnsi="Times New Roman CYR" w:cs="Times New Roman CYR"/>
          <w:sz w:val="22"/>
          <w:szCs w:val="22"/>
        </w:rPr>
        <w:t xml:space="preserve">    </w:t>
      </w:r>
    </w:p>
    <w:p w:rsidR="00BB64F6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BB64F6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 ПРОГРАММЫ</w:t>
      </w:r>
    </w:p>
    <w:p w:rsidR="00BB64F6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«Совершенствование муниципального управления  сельского поселения Чувашское </w:t>
      </w:r>
      <w:proofErr w:type="spellStart"/>
      <w:r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Самарской области»</w:t>
      </w:r>
    </w:p>
    <w:p w:rsidR="00BB64F6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муниципальная программа)</w:t>
      </w:r>
    </w:p>
    <w:p w:rsidR="002B1517" w:rsidRPr="000A02A4" w:rsidRDefault="00BF4727" w:rsidP="002B1517">
      <w:pPr>
        <w:tabs>
          <w:tab w:val="left" w:pos="4125"/>
        </w:tabs>
        <w:jc w:val="center"/>
        <w:rPr>
          <w:b/>
        </w:rPr>
      </w:pP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</w:p>
    <w:tbl>
      <w:tblPr>
        <w:tblStyle w:val="4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6946"/>
      </w:tblGrid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ind w:left="0"/>
              <w:rPr>
                <w:rFonts w:eastAsiaTheme="minorEastAsia"/>
                <w:szCs w:val="20"/>
                <w:lang w:eastAsia="en-US"/>
              </w:rPr>
            </w:pPr>
            <w:r>
              <w:rPr>
                <w:rFonts w:eastAsiaTheme="minorEastAsia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Pr="002B1517" w:rsidRDefault="002B1517" w:rsidP="00BB64F6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2B1517">
              <w:rPr>
                <w:rFonts w:eastAsiaTheme="minorEastAsia"/>
                <w:lang w:eastAsia="en-US"/>
              </w:rPr>
              <w:t xml:space="preserve">- </w:t>
            </w:r>
            <w:r w:rsidR="00E6275F">
              <w:rPr>
                <w:rFonts w:eastAsiaTheme="minorEastAsia"/>
                <w:lang w:eastAsia="en-US"/>
              </w:rPr>
              <w:t>М</w:t>
            </w:r>
            <w:r w:rsidRPr="002B1517">
              <w:rPr>
                <w:rFonts w:eastAsiaTheme="minorEastAsia"/>
                <w:lang w:eastAsia="en-US"/>
              </w:rPr>
              <w:t xml:space="preserve">униципальная   программа </w:t>
            </w:r>
            <w:r w:rsidRPr="002B1517">
              <w:rPr>
                <w:rStyle w:val="a4"/>
                <w:sz w:val="24"/>
                <w:szCs w:val="24"/>
              </w:rPr>
              <w:t xml:space="preserve">«Совершенствование муниципального 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 w:rsidRPr="002B1517">
              <w:rPr>
                <w:rStyle w:val="a4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E671A7">
              <w:rPr>
                <w:rStyle w:val="a4"/>
                <w:sz w:val="24"/>
                <w:szCs w:val="24"/>
              </w:rPr>
              <w:t>Челно-Вершинский</w:t>
            </w:r>
            <w:proofErr w:type="spellEnd"/>
            <w:r w:rsidRPr="002B1517">
              <w:rPr>
                <w:rFonts w:eastAsiaTheme="minorEastAsia"/>
                <w:lang w:eastAsia="en-US"/>
              </w:rPr>
              <w:t xml:space="preserve"> </w:t>
            </w:r>
            <w:r w:rsidR="00BB64F6">
              <w:rPr>
                <w:rFonts w:eastAsiaTheme="minorEastAsia"/>
                <w:lang w:eastAsia="en-US"/>
              </w:rPr>
              <w:t>Самарской области</w:t>
            </w:r>
            <w:r w:rsidR="00514302">
              <w:rPr>
                <w:rFonts w:eastAsiaTheme="minorEastAsia"/>
                <w:lang w:eastAsia="en-US"/>
              </w:rPr>
              <w:t>»</w:t>
            </w:r>
          </w:p>
        </w:tc>
      </w:tr>
      <w:tr w:rsidR="002B1517" w:rsidTr="00B90ECA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Разработчик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Основные цели Программы: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совершенствование и повышение эффективности деятельности органов местного самоуправления по</w:t>
            </w:r>
            <w:r w:rsidR="00B20927">
              <w:rPr>
                <w:rFonts w:eastAsiaTheme="minorEastAsia"/>
                <w:lang w:eastAsia="en-US"/>
              </w:rPr>
              <w:t xml:space="preserve"> реализации своих полномочий в целях </w:t>
            </w:r>
            <w:proofErr w:type="gramStart"/>
            <w:r w:rsidR="00B20927">
              <w:rPr>
                <w:rFonts w:eastAsiaTheme="minorEastAsia"/>
                <w:lang w:eastAsia="en-US"/>
              </w:rPr>
              <w:t xml:space="preserve">повышения качества </w:t>
            </w:r>
            <w:r>
              <w:rPr>
                <w:rFonts w:eastAsiaTheme="minorEastAsia"/>
                <w:lang w:eastAsia="en-US"/>
              </w:rPr>
              <w:t>решени</w:t>
            </w:r>
            <w:r w:rsidR="00B20927">
              <w:rPr>
                <w:rFonts w:eastAsiaTheme="minorEastAsia"/>
                <w:lang w:eastAsia="en-US"/>
              </w:rPr>
              <w:t>я</w:t>
            </w:r>
            <w:r>
              <w:rPr>
                <w:rFonts w:eastAsiaTheme="minorEastAsia"/>
                <w:lang w:eastAsia="en-US"/>
              </w:rPr>
              <w:t xml:space="preserve"> вопросов местного значения</w:t>
            </w:r>
            <w:proofErr w:type="gramEnd"/>
            <w:r w:rsidR="00B20927">
              <w:rPr>
                <w:rFonts w:eastAsiaTheme="minorEastAsia"/>
                <w:lang w:eastAsia="en-US"/>
              </w:rPr>
              <w:t xml:space="preserve"> исходя и</w:t>
            </w:r>
            <w:r w:rsidR="00DC5703">
              <w:rPr>
                <w:rFonts w:eastAsiaTheme="minorEastAsia"/>
                <w:lang w:eastAsia="en-US"/>
              </w:rPr>
              <w:t>з</w:t>
            </w:r>
            <w:r w:rsidR="00B20927">
              <w:rPr>
                <w:rFonts w:eastAsiaTheme="minorEastAsia"/>
                <w:lang w:eastAsia="en-US"/>
              </w:rPr>
              <w:t xml:space="preserve"> интересов населения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Основными задачами Программы являются</w:t>
            </w:r>
            <w:r>
              <w:rPr>
                <w:rFonts w:eastAsiaTheme="minorEastAsia"/>
                <w:lang w:eastAsia="en-US"/>
              </w:rPr>
              <w:t>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создание </w:t>
            </w:r>
            <w:proofErr w:type="gramStart"/>
            <w:r>
              <w:rPr>
                <w:rFonts w:eastAsiaTheme="minorEastAsia"/>
                <w:lang w:eastAsia="en-US"/>
              </w:rPr>
              <w:t>механизмов постоянного совершенствования деятельности органов местного самоуправления</w:t>
            </w:r>
            <w:proofErr w:type="gramEnd"/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эффективности бюджетных расходов на осуществление полномочий и содержание органов местного самоуправления;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укрепление материально-технической базы по исполнению полномочий органов местного самоуправления;</w:t>
            </w:r>
          </w:p>
          <w:p w:rsidR="00B20927" w:rsidRDefault="00B2092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профессионального уровня муниципальных служащих;</w:t>
            </w:r>
          </w:p>
          <w:p w:rsidR="008C2737" w:rsidRDefault="008C273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</w:t>
            </w:r>
            <w:r>
              <w:t xml:space="preserve"> о</w:t>
            </w:r>
            <w:r w:rsidRPr="008C2737">
              <w:rPr>
                <w:rFonts w:eastAsiaTheme="minorEastAsia"/>
                <w:lang w:eastAsia="en-US"/>
              </w:rPr>
              <w:t>тсутствие просроченной кредиторской задолженности</w:t>
            </w:r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81173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открытости и уровня осведомленности о деятельности органов местного самоуправления;</w:t>
            </w:r>
          </w:p>
        </w:tc>
      </w:tr>
      <w:tr w:rsidR="002B1517" w:rsidTr="00B90ECA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Сроки 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Pr="001B694C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1B694C">
              <w:rPr>
                <w:rFonts w:eastAsiaTheme="minorEastAsia"/>
                <w:lang w:eastAsia="en-US"/>
              </w:rPr>
              <w:t>202</w:t>
            </w:r>
            <w:r w:rsidR="005B3C90" w:rsidRPr="001B694C">
              <w:rPr>
                <w:rFonts w:eastAsiaTheme="minorEastAsia"/>
                <w:lang w:eastAsia="en-US"/>
              </w:rPr>
              <w:t>3</w:t>
            </w:r>
            <w:r w:rsidR="002B1517" w:rsidRPr="001B694C">
              <w:rPr>
                <w:rFonts w:eastAsiaTheme="minorEastAsia"/>
                <w:lang w:eastAsia="en-US"/>
              </w:rPr>
              <w:t>-20</w:t>
            </w:r>
            <w:r w:rsidR="00B81173" w:rsidRPr="001B694C">
              <w:rPr>
                <w:rFonts w:eastAsiaTheme="minorEastAsia"/>
                <w:lang w:eastAsia="en-US"/>
              </w:rPr>
              <w:t>2</w:t>
            </w:r>
            <w:r w:rsidR="005B3C90" w:rsidRPr="001B694C">
              <w:rPr>
                <w:rFonts w:eastAsiaTheme="minorEastAsia"/>
                <w:lang w:eastAsia="en-US"/>
              </w:rPr>
              <w:t>5</w:t>
            </w:r>
            <w:r w:rsidR="002B1517" w:rsidRPr="001B694C">
              <w:rPr>
                <w:rFonts w:eastAsiaTheme="minorEastAsia"/>
                <w:lang w:eastAsia="en-US"/>
              </w:rPr>
              <w:t xml:space="preserve"> годы</w:t>
            </w:r>
          </w:p>
          <w:p w:rsidR="002B1517" w:rsidRPr="005B3C90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highlight w:val="yellow"/>
                <w:lang w:eastAsia="en-US"/>
              </w:rPr>
            </w:pPr>
          </w:p>
        </w:tc>
      </w:tr>
      <w:tr w:rsidR="002B1517" w:rsidTr="00B90ECA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Объемы и источники финансирования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Pr="00784921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784921">
              <w:rPr>
                <w:rFonts w:eastAsiaTheme="minorEastAsia"/>
                <w:lang w:eastAsia="en-US"/>
              </w:rPr>
              <w:t xml:space="preserve">Общий объем финансирования Программы составляет </w:t>
            </w:r>
            <w:r w:rsidR="007834BF">
              <w:rPr>
                <w:rFonts w:eastAsiaTheme="minorEastAsia"/>
                <w:lang w:eastAsia="en-US"/>
              </w:rPr>
              <w:t>3528,9</w:t>
            </w:r>
            <w:r w:rsidRPr="00784921">
              <w:rPr>
                <w:rFonts w:eastAsiaTheme="minorEastAsia"/>
                <w:lang w:eastAsia="en-US"/>
              </w:rPr>
              <w:t xml:space="preserve"> тыс. руб.,  в том числе по годам:</w:t>
            </w:r>
          </w:p>
          <w:p w:rsidR="002B1517" w:rsidRPr="00784921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784921">
              <w:rPr>
                <w:rFonts w:eastAsiaTheme="minorEastAsia"/>
                <w:lang w:eastAsia="en-US"/>
              </w:rPr>
              <w:t>20</w:t>
            </w:r>
            <w:r w:rsidR="00230C86" w:rsidRPr="00784921">
              <w:rPr>
                <w:rFonts w:eastAsiaTheme="minorEastAsia"/>
                <w:lang w:eastAsia="en-US"/>
              </w:rPr>
              <w:t>2</w:t>
            </w:r>
            <w:r w:rsidR="005B3C90" w:rsidRPr="00784921">
              <w:rPr>
                <w:rFonts w:eastAsiaTheme="minorEastAsia"/>
                <w:lang w:eastAsia="en-US"/>
              </w:rPr>
              <w:t>3</w:t>
            </w:r>
            <w:r w:rsidRPr="00784921">
              <w:rPr>
                <w:rFonts w:eastAsiaTheme="minorEastAsia"/>
                <w:lang w:eastAsia="en-US"/>
              </w:rPr>
              <w:t xml:space="preserve"> год – </w:t>
            </w:r>
            <w:r w:rsidR="007834BF">
              <w:rPr>
                <w:rFonts w:eastAsiaTheme="minorEastAsia"/>
                <w:lang w:eastAsia="en-US"/>
              </w:rPr>
              <w:t>2083,4</w:t>
            </w:r>
            <w:r w:rsidRPr="00784921"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Pr="00784921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784921">
              <w:rPr>
                <w:rFonts w:eastAsiaTheme="minorEastAsia"/>
                <w:lang w:eastAsia="en-US"/>
              </w:rPr>
              <w:t>202</w:t>
            </w:r>
            <w:r w:rsidR="005B3C90" w:rsidRPr="00784921">
              <w:rPr>
                <w:rFonts w:eastAsiaTheme="minorEastAsia"/>
                <w:lang w:eastAsia="en-US"/>
              </w:rPr>
              <w:t>4</w:t>
            </w:r>
            <w:r w:rsidR="002B1517" w:rsidRPr="00784921">
              <w:rPr>
                <w:rFonts w:eastAsiaTheme="minorEastAsia"/>
                <w:lang w:eastAsia="en-US"/>
              </w:rPr>
              <w:t xml:space="preserve"> год –</w:t>
            </w:r>
            <w:r w:rsidR="00B81173" w:rsidRPr="00784921">
              <w:rPr>
                <w:rFonts w:eastAsiaTheme="minorEastAsia"/>
                <w:lang w:eastAsia="en-US"/>
              </w:rPr>
              <w:t xml:space="preserve"> </w:t>
            </w:r>
            <w:r w:rsidR="007834BF">
              <w:rPr>
                <w:rFonts w:eastAsiaTheme="minorEastAsia"/>
                <w:lang w:eastAsia="en-US"/>
              </w:rPr>
              <w:t>734,0</w:t>
            </w:r>
            <w:r w:rsidR="002B1517" w:rsidRPr="00784921"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Pr="005B3C90" w:rsidRDefault="002B1517" w:rsidP="007834BF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784921">
              <w:rPr>
                <w:rFonts w:eastAsiaTheme="minorEastAsia"/>
                <w:lang w:eastAsia="en-US"/>
              </w:rPr>
              <w:t>20</w:t>
            </w:r>
            <w:r w:rsidR="00230C86" w:rsidRPr="00784921">
              <w:rPr>
                <w:rFonts w:eastAsiaTheme="minorEastAsia"/>
                <w:lang w:eastAsia="en-US"/>
              </w:rPr>
              <w:t>2</w:t>
            </w:r>
            <w:r w:rsidR="005B3C90" w:rsidRPr="00784921">
              <w:rPr>
                <w:rFonts w:eastAsiaTheme="minorEastAsia"/>
                <w:lang w:eastAsia="en-US"/>
              </w:rPr>
              <w:t>5</w:t>
            </w:r>
            <w:r w:rsidRPr="00784921">
              <w:rPr>
                <w:rFonts w:eastAsiaTheme="minorEastAsia"/>
                <w:lang w:eastAsia="en-US"/>
              </w:rPr>
              <w:t xml:space="preserve"> год – </w:t>
            </w:r>
            <w:r w:rsidR="007834BF">
              <w:rPr>
                <w:rFonts w:eastAsiaTheme="minorEastAsia"/>
                <w:lang w:eastAsia="en-US"/>
              </w:rPr>
              <w:t>711,5</w:t>
            </w:r>
            <w:r w:rsidRPr="00784921">
              <w:rPr>
                <w:rFonts w:eastAsiaTheme="minorEastAsia"/>
                <w:lang w:eastAsia="en-US"/>
              </w:rPr>
              <w:t xml:space="preserve"> тыс. руб.;</w:t>
            </w:r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t>Целевые  показатели эффективности реализации муниципальной программы</w:t>
            </w:r>
          </w:p>
          <w:p w:rsidR="002B1517" w:rsidRDefault="002B1517" w:rsidP="00BF4727">
            <w:pPr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Сокращение задолженности по налогам и сборам в местный бюджет;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Недопущение  ро</w:t>
            </w:r>
            <w:r>
              <w:rPr>
                <w:lang w:eastAsia="en-US"/>
              </w:rPr>
              <w:t>ста  кредиторской задолженности;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</w:t>
            </w:r>
            <w:r>
              <w:rPr>
                <w:lang w:eastAsia="en-US"/>
              </w:rPr>
              <w:t>зависимости от потребности);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Размещение нормативных правовых актов в печатных средствах массо</w:t>
            </w:r>
            <w:r>
              <w:rPr>
                <w:lang w:eastAsia="en-US"/>
              </w:rPr>
              <w:t>вой информации, в сети Интернет;</w:t>
            </w:r>
          </w:p>
          <w:p w:rsidR="002B1517" w:rsidRDefault="002B1517" w:rsidP="00484744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оптимизации расходов на содержание органов </w:t>
            </w:r>
            <w:r>
              <w:rPr>
                <w:lang w:eastAsia="en-US"/>
              </w:rPr>
              <w:lastRenderedPageBreak/>
              <w:t xml:space="preserve">местного самоуправления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lang w:eastAsia="en-US"/>
              </w:rPr>
              <w:t>, в том числе за счёт исключения дублирования выполняемых ими функций.</w:t>
            </w:r>
          </w:p>
        </w:tc>
      </w:tr>
      <w:tr w:rsidR="002B1517" w:rsidTr="00B90ECA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A" w:rsidRDefault="002B1517" w:rsidP="00B90EC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      </w:r>
          </w:p>
        </w:tc>
      </w:tr>
    </w:tbl>
    <w:p w:rsidR="002B1517" w:rsidRDefault="002B1517" w:rsidP="002B151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517" w:rsidRPr="000A02A4" w:rsidRDefault="002B1517" w:rsidP="002B1517">
      <w:pPr>
        <w:pStyle w:val="a3"/>
        <w:numPr>
          <w:ilvl w:val="0"/>
          <w:numId w:val="3"/>
        </w:numPr>
        <w:jc w:val="center"/>
        <w:rPr>
          <w:b/>
        </w:rPr>
      </w:pPr>
      <w:r w:rsidRPr="000A02A4">
        <w:rPr>
          <w:b/>
        </w:rPr>
        <w:t>Характеристика проблемы, на решение которой направлена Программа</w:t>
      </w:r>
    </w:p>
    <w:p w:rsidR="002B1517" w:rsidRPr="000A02A4" w:rsidRDefault="002B1517" w:rsidP="002B1517">
      <w:pPr>
        <w:pStyle w:val="a3"/>
        <w:ind w:left="990"/>
        <w:jc w:val="both"/>
        <w:rPr>
          <w:b/>
        </w:rPr>
      </w:pPr>
    </w:p>
    <w:p w:rsidR="002B1517" w:rsidRPr="000A02A4" w:rsidRDefault="002B1517" w:rsidP="002B1517">
      <w:pPr>
        <w:ind w:firstLine="600"/>
        <w:jc w:val="both"/>
      </w:pPr>
      <w:proofErr w:type="gramStart"/>
      <w:r w:rsidRPr="000A02A4">
        <w:rPr>
          <w:shd w:val="clear" w:color="auto" w:fill="F9F9F9"/>
        </w:rPr>
        <w:t xml:space="preserve">Муниципальная программа </w:t>
      </w:r>
      <w:r w:rsidRPr="000A02A4">
        <w:rPr>
          <w:rStyle w:val="a4"/>
          <w:sz w:val="24"/>
          <w:szCs w:val="24"/>
        </w:rPr>
        <w:t xml:space="preserve">«Совершенствование муниципального управления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rStyle w:val="a4"/>
          <w:sz w:val="24"/>
          <w:szCs w:val="24"/>
        </w:rPr>
        <w:t xml:space="preserve"> муниципального района </w:t>
      </w:r>
      <w:proofErr w:type="spellStart"/>
      <w:r w:rsidR="00AD0669" w:rsidRPr="000A02A4">
        <w:rPr>
          <w:rStyle w:val="a4"/>
          <w:sz w:val="24"/>
          <w:szCs w:val="24"/>
        </w:rPr>
        <w:t>Челно-Вершинский</w:t>
      </w:r>
      <w:r w:rsidRPr="000A02A4">
        <w:rPr>
          <w:shd w:val="clear" w:color="auto" w:fill="F9F9F9"/>
        </w:rPr>
        <w:t>на</w:t>
      </w:r>
      <w:proofErr w:type="spellEnd"/>
      <w:r w:rsidRPr="000A02A4">
        <w:rPr>
          <w:shd w:val="clear" w:color="auto" w:fill="F9F9F9"/>
        </w:rPr>
        <w:t xml:space="preserve"> </w:t>
      </w:r>
      <w:r w:rsidR="001A334A">
        <w:rPr>
          <w:shd w:val="clear" w:color="auto" w:fill="F9F9F9"/>
        </w:rPr>
        <w:t>Самарской области</w:t>
      </w:r>
      <w:r w:rsidRPr="000A02A4">
        <w:rPr>
          <w:shd w:val="clear" w:color="auto" w:fill="F9F9F9"/>
        </w:rPr>
        <w:t xml:space="preserve">» (далее - муниципальная программа) разработана с целью создания условий для развития и совершенствования форм местного самоуправления на территории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shd w:val="clear" w:color="auto" w:fill="F9F9F9"/>
        </w:rPr>
        <w:t xml:space="preserve"> муниципального района </w:t>
      </w:r>
      <w:proofErr w:type="spellStart"/>
      <w:r w:rsidR="00AD0669" w:rsidRPr="000A02A4">
        <w:rPr>
          <w:shd w:val="clear" w:color="auto" w:fill="F9F9F9"/>
        </w:rPr>
        <w:t>Челно-Вершинский</w:t>
      </w:r>
      <w:proofErr w:type="spellEnd"/>
      <w:r w:rsidRPr="000A02A4">
        <w:rPr>
          <w:shd w:val="clear" w:color="auto" w:fill="F9F9F9"/>
        </w:rPr>
        <w:t xml:space="preserve"> и повышения уровня социальной активности населения, направленных на повышение качества жизни населения на территории поселения.</w:t>
      </w:r>
      <w:proofErr w:type="gramEnd"/>
    </w:p>
    <w:p w:rsidR="002B1517" w:rsidRPr="000A02A4" w:rsidRDefault="002B1517" w:rsidP="002B1517">
      <w:pPr>
        <w:ind w:firstLine="600"/>
        <w:jc w:val="both"/>
      </w:pPr>
      <w:r w:rsidRPr="000A02A4">
        <w:t xml:space="preserve"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  </w:t>
      </w:r>
      <w:r w:rsidRPr="000A02A4">
        <w:tab/>
      </w:r>
    </w:p>
    <w:p w:rsidR="002B1517" w:rsidRPr="000A02A4" w:rsidRDefault="002B1517" w:rsidP="002B1517">
      <w:pPr>
        <w:ind w:firstLine="600"/>
        <w:jc w:val="both"/>
      </w:pPr>
      <w:r w:rsidRPr="000A02A4">
        <w:t xml:space="preserve">Решение вопросов местного значения осуществляется администрацией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AD0669" w:rsidRPr="000A02A4">
        <w:t>Челно-Вершинский</w:t>
      </w:r>
      <w:proofErr w:type="spellEnd"/>
      <w:r w:rsidRPr="000A02A4">
        <w:t xml:space="preserve"> в рамках полномочий, определенных Уставом поселения и Федеральным законом РФ  от 06.10.2003 года  N 131-ФЗ «Об общих принципах организации местного самоуправления в Российской Федерации».</w:t>
      </w:r>
    </w:p>
    <w:p w:rsidR="002B1517" w:rsidRPr="000A02A4" w:rsidRDefault="002B1517" w:rsidP="002B1517">
      <w:pPr>
        <w:jc w:val="both"/>
      </w:pPr>
      <w:r w:rsidRPr="000A02A4">
        <w:tab/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2B1517" w:rsidRPr="000A02A4" w:rsidRDefault="002B1517" w:rsidP="002B1517">
      <w:pPr>
        <w:jc w:val="both"/>
      </w:pPr>
      <w:r w:rsidRPr="000A02A4">
        <w:tab/>
        <w:t>Эффективная деятельность органов местного самоуправления предлагает обеспечение достаточного уровня материально-технического и информационно-технологического их оснащения, наличия необходимых ресурсов.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jc w:val="center"/>
        <w:rPr>
          <w:b/>
        </w:rPr>
      </w:pPr>
      <w:r w:rsidRPr="000A02A4">
        <w:rPr>
          <w:b/>
        </w:rPr>
        <w:t>2. Цели и задачи Программы</w:t>
      </w:r>
    </w:p>
    <w:p w:rsidR="002B1517" w:rsidRPr="000A02A4" w:rsidRDefault="002B1517" w:rsidP="002B1517">
      <w:pPr>
        <w:jc w:val="both"/>
      </w:pPr>
      <w:r w:rsidRPr="000A02A4">
        <w:tab/>
        <w:t>Целями программы являются:</w:t>
      </w:r>
    </w:p>
    <w:p w:rsidR="002B1517" w:rsidRPr="000A02A4" w:rsidRDefault="002B1517" w:rsidP="002B1517">
      <w:pPr>
        <w:jc w:val="both"/>
      </w:pPr>
      <w:r w:rsidRPr="000A02A4">
        <w:tab/>
        <w:t xml:space="preserve">- совершенствование и повышение эффективности деятельности органов местного самоуправления по </w:t>
      </w:r>
      <w:r w:rsidR="00DC5703" w:rsidRPr="000A02A4">
        <w:t xml:space="preserve">реализации своих полномочий в целях </w:t>
      </w:r>
      <w:proofErr w:type="gramStart"/>
      <w:r w:rsidR="00DC5703" w:rsidRPr="000A02A4">
        <w:t xml:space="preserve">повышения качества </w:t>
      </w:r>
      <w:r w:rsidRPr="000A02A4">
        <w:t>решени</w:t>
      </w:r>
      <w:r w:rsidR="00DC5703" w:rsidRPr="000A02A4">
        <w:t>я</w:t>
      </w:r>
      <w:r w:rsidRPr="000A02A4">
        <w:t xml:space="preserve"> вопросов местного значения</w:t>
      </w:r>
      <w:proofErr w:type="gramEnd"/>
      <w:r w:rsidRPr="000A02A4">
        <w:t xml:space="preserve"> и</w:t>
      </w:r>
      <w:r w:rsidR="00DC5703" w:rsidRPr="000A02A4">
        <w:t>сходя из интересов населения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Достичь поставленных целей предполагается благодаря последовательному решению следующих задач: </w:t>
      </w:r>
    </w:p>
    <w:p w:rsidR="002B1517" w:rsidRPr="000A02A4" w:rsidRDefault="002B1517" w:rsidP="002B1517">
      <w:pPr>
        <w:jc w:val="both"/>
      </w:pPr>
      <w:r w:rsidRPr="000A02A4">
        <w:tab/>
        <w:t xml:space="preserve">- создание </w:t>
      </w:r>
      <w:proofErr w:type="gramStart"/>
      <w:r w:rsidRPr="000A02A4">
        <w:t>механизмов постоянного совершенствования деятельности органов местного самоуправления</w:t>
      </w:r>
      <w:proofErr w:type="gramEnd"/>
      <w:r w:rsidRPr="000A02A4">
        <w:t>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эффективности бюджетных расходов на осуществление полномочий и содержание органов местного самоуправления;</w:t>
      </w:r>
    </w:p>
    <w:p w:rsidR="002B1517" w:rsidRPr="000A02A4" w:rsidRDefault="002B1517" w:rsidP="002B1517">
      <w:pPr>
        <w:jc w:val="both"/>
      </w:pPr>
      <w:r w:rsidRPr="000A02A4">
        <w:t xml:space="preserve">         - укрепление материально-технической базы по исполнению полномочий органов местного самоуправления;</w:t>
      </w:r>
    </w:p>
    <w:p w:rsidR="00382875" w:rsidRPr="000A02A4" w:rsidRDefault="002B1517" w:rsidP="002B1517">
      <w:pPr>
        <w:jc w:val="both"/>
      </w:pPr>
      <w:r w:rsidRPr="000A02A4">
        <w:t xml:space="preserve">         - расширение сферы и повышение качества оказания муниципальных услуг, в том числе в электронном виде;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открытости и уровня осведомленности о деятельности органов местного самоуправления</w:t>
      </w:r>
      <w:r w:rsidR="00AD0669" w:rsidRPr="000A02A4">
        <w:t>.</w:t>
      </w:r>
    </w:p>
    <w:p w:rsidR="002B1517" w:rsidRPr="000A02A4" w:rsidRDefault="002B1517" w:rsidP="002B1517">
      <w:pPr>
        <w:jc w:val="both"/>
      </w:pPr>
    </w:p>
    <w:p w:rsidR="00034B61" w:rsidRDefault="002B1517" w:rsidP="00591907">
      <w:pPr>
        <w:jc w:val="center"/>
        <w:rPr>
          <w:b/>
        </w:rPr>
      </w:pPr>
      <w:r w:rsidRPr="000A02A4">
        <w:rPr>
          <w:b/>
        </w:rPr>
        <w:tab/>
      </w: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lastRenderedPageBreak/>
        <w:t>3. Описание ожидаемых результатов реализации программы и индикаторов, измеряемых количественными показателями</w:t>
      </w:r>
    </w:p>
    <w:p w:rsidR="002B1517" w:rsidRPr="000A02A4" w:rsidRDefault="002B1517" w:rsidP="002B1517">
      <w:pPr>
        <w:jc w:val="both"/>
      </w:pPr>
      <w:r w:rsidRPr="000A02A4">
        <w:tab/>
        <w:t xml:space="preserve">Основным ожидаемым конечным результатом программы «Совершенствование муниципального управления 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8511DE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8511DE" w:rsidRPr="000A02A4">
        <w:t>»</w:t>
      </w:r>
      <w:r w:rsidRPr="000A02A4">
        <w:t xml:space="preserve">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показателей, а также улучшения качества жизни населения.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4. Ресурсное обеспечение реализации Программы</w:t>
      </w:r>
    </w:p>
    <w:p w:rsidR="002B1517" w:rsidRPr="000A02A4" w:rsidRDefault="002B1517" w:rsidP="002B1517">
      <w:pPr>
        <w:jc w:val="both"/>
      </w:pPr>
      <w:r w:rsidRPr="000A02A4">
        <w:tab/>
        <w:t xml:space="preserve">На реализацию мероприятий программы направляются средства  бюджета </w:t>
      </w:r>
      <w:r w:rsidR="00CE3825" w:rsidRPr="000A02A4">
        <w:t>сельского поселения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Общий объем финансирования программы «Совершенствование муниципального управления  сельского поселения </w:t>
      </w:r>
      <w:r w:rsidR="00AF2CB1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CE3825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CE3825" w:rsidRPr="000A02A4">
        <w:t>»</w:t>
      </w:r>
      <w:r w:rsidRPr="000A02A4">
        <w:t xml:space="preserve"> составляет:</w:t>
      </w:r>
    </w:p>
    <w:p w:rsidR="002B1517" w:rsidRPr="000A02A4" w:rsidRDefault="00CE3825" w:rsidP="00CE3825">
      <w:r w:rsidRPr="000A02A4">
        <w:t xml:space="preserve">                                                                                                             ( тыс</w:t>
      </w:r>
      <w:r w:rsidR="001A334A" w:rsidRPr="000A02A4">
        <w:t>. р</w:t>
      </w:r>
      <w:r w:rsidRPr="000A02A4">
        <w:t>уб.)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5529"/>
        <w:gridCol w:w="1134"/>
        <w:gridCol w:w="1134"/>
        <w:gridCol w:w="1134"/>
      </w:tblGrid>
      <w:tr w:rsidR="00CE3825" w:rsidTr="00CE3825">
        <w:trPr>
          <w:trHeight w:val="3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:rsidR="00CE3825" w:rsidRDefault="00CE3825" w:rsidP="00BF472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 реализации</w:t>
            </w:r>
          </w:p>
        </w:tc>
      </w:tr>
      <w:tr w:rsidR="00CE3825" w:rsidTr="00CE3825">
        <w:trPr>
          <w:trHeight w:val="33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1B694C" w:rsidRDefault="00CE3825" w:rsidP="005B3C90">
            <w:pPr>
              <w:spacing w:line="276" w:lineRule="auto"/>
              <w:jc w:val="center"/>
              <w:rPr>
                <w:lang w:eastAsia="en-US"/>
              </w:rPr>
            </w:pPr>
            <w:r w:rsidRPr="001B694C">
              <w:rPr>
                <w:lang w:eastAsia="en-US"/>
              </w:rPr>
              <w:t>20</w:t>
            </w:r>
            <w:r w:rsidR="00C52DB3" w:rsidRPr="001B694C">
              <w:rPr>
                <w:lang w:eastAsia="en-US"/>
              </w:rPr>
              <w:t>2</w:t>
            </w:r>
            <w:r w:rsidR="005B3C90" w:rsidRPr="001B694C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1B694C" w:rsidRDefault="00CE3825" w:rsidP="005B3C90">
            <w:pPr>
              <w:spacing w:line="276" w:lineRule="auto"/>
              <w:jc w:val="center"/>
              <w:rPr>
                <w:lang w:eastAsia="en-US"/>
              </w:rPr>
            </w:pPr>
            <w:r w:rsidRPr="001B694C">
              <w:rPr>
                <w:lang w:eastAsia="en-US"/>
              </w:rPr>
              <w:t>20</w:t>
            </w:r>
            <w:r w:rsidR="00AF2CB1" w:rsidRPr="001B694C">
              <w:rPr>
                <w:lang w:eastAsia="en-US"/>
              </w:rPr>
              <w:t>2</w:t>
            </w:r>
            <w:r w:rsidR="005B3C90" w:rsidRPr="001B694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Pr="001B694C" w:rsidRDefault="001A334A" w:rsidP="00123E15">
            <w:pPr>
              <w:spacing w:line="276" w:lineRule="auto"/>
              <w:jc w:val="center"/>
              <w:rPr>
                <w:lang w:eastAsia="en-US"/>
              </w:rPr>
            </w:pPr>
            <w:r w:rsidRPr="001B694C">
              <w:rPr>
                <w:lang w:eastAsia="en-US"/>
              </w:rPr>
              <w:t>202</w:t>
            </w:r>
            <w:r w:rsidR="005B3C90" w:rsidRPr="001B694C">
              <w:rPr>
                <w:lang w:eastAsia="en-US"/>
              </w:rPr>
              <w:t>5</w:t>
            </w:r>
            <w:r w:rsidR="00CE3825" w:rsidRPr="001B694C">
              <w:rPr>
                <w:lang w:eastAsia="en-US"/>
              </w:rPr>
              <w:t xml:space="preserve"> </w:t>
            </w:r>
          </w:p>
        </w:tc>
      </w:tr>
      <w:tr w:rsidR="000B5BCB" w:rsidTr="00BF4727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CA1CF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861EE3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861EE3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276,9</w:t>
            </w:r>
          </w:p>
        </w:tc>
      </w:tr>
      <w:tr w:rsidR="00CE3825" w:rsidTr="00CE3825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784921" w:rsidRDefault="00CA1CFC" w:rsidP="00B01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784921" w:rsidRDefault="00861EE3" w:rsidP="004F52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784921" w:rsidRDefault="00861EE3" w:rsidP="00B01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304,6</w:t>
            </w:r>
          </w:p>
        </w:tc>
      </w:tr>
      <w:tr w:rsidR="00CE3825" w:rsidTr="00CE38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784921" w:rsidRDefault="00CA1CFC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784921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784921"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784921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784921">
              <w:rPr>
                <w:lang w:eastAsia="en-US"/>
              </w:rPr>
              <w:t>5,0</w:t>
            </w:r>
          </w:p>
        </w:tc>
      </w:tr>
      <w:tr w:rsidR="00CE3825" w:rsidTr="00CE382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D0798E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D0798E">
              <w:rPr>
                <w:szCs w:val="28"/>
                <w:lang w:eastAsia="en-US"/>
              </w:rPr>
              <w:t>по правовому сопровождению деятельности органов местного самоуправления сельского поселения</w:t>
            </w:r>
            <w:r w:rsidR="008133BD">
              <w:rPr>
                <w:szCs w:val="2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8F37A0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8F37A0" w:rsidRDefault="00CA384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8F37A0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8F37A0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325ACC" w:rsidRPr="008F37A0">
              <w:rPr>
                <w:lang w:eastAsia="en-US"/>
              </w:rPr>
              <w:t>,0</w:t>
            </w:r>
          </w:p>
        </w:tc>
      </w:tr>
      <w:tr w:rsidR="00CE3825" w:rsidTr="00CE382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8133BD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8133BD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8133BD">
              <w:rPr>
                <w:szCs w:val="28"/>
                <w:lang w:eastAsia="en-US"/>
              </w:rPr>
              <w:t xml:space="preserve"> администрации сельского поселения </w:t>
            </w:r>
            <w:r>
              <w:rPr>
                <w:szCs w:val="28"/>
                <w:lang w:eastAsia="en-US"/>
              </w:rPr>
              <w:t>по</w:t>
            </w:r>
            <w:r w:rsidR="008133BD">
              <w:rPr>
                <w:szCs w:val="28"/>
                <w:lang w:eastAsia="en-US"/>
              </w:rPr>
              <w:t xml:space="preserve"> решению вопросов градостроительной деятельности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95767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CA384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CA384E">
              <w:rPr>
                <w:lang w:eastAsia="en-US"/>
              </w:rPr>
              <w:t>0</w:t>
            </w:r>
          </w:p>
        </w:tc>
      </w:tr>
      <w:tr w:rsidR="004D4792" w:rsidTr="00BF472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3D27B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полномочий администрации сельского поселения  по исполнения бюджета сельского поселения*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1C427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79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BA5A2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C4279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BA5A2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C4279">
              <w:rPr>
                <w:lang w:eastAsia="en-US"/>
              </w:rPr>
              <w:t>,0</w:t>
            </w:r>
          </w:p>
        </w:tc>
      </w:tr>
      <w:tr w:rsidR="004D4792" w:rsidTr="00BF4727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внешнего муниципального финансового контроля*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BA5A2E" w:rsidP="000B5BCB">
            <w:pPr>
              <w:spacing w:line="276" w:lineRule="auto"/>
              <w:jc w:val="center"/>
              <w:rPr>
                <w:lang w:eastAsia="en-US"/>
              </w:rPr>
            </w:pPr>
            <w:r w:rsidRPr="00784921">
              <w:rPr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</w:tr>
      <w:tr w:rsidR="00CE3825" w:rsidTr="00CE382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0B5BCB" w:rsidP="000B5BC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</w:t>
            </w:r>
            <w:r w:rsidR="00CE3825">
              <w:rPr>
                <w:szCs w:val="28"/>
                <w:lang w:eastAsia="en-US"/>
              </w:rPr>
              <w:t>ервичн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воинск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учет</w:t>
            </w:r>
            <w:r>
              <w:rPr>
                <w:szCs w:val="2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6B28B9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</w:tr>
      <w:tr w:rsidR="000B5BCB" w:rsidTr="00BF472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0B5BCB" w:rsidRDefault="000B5BCB" w:rsidP="00BF472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861EE3" w:rsidP="000B5B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861EE3" w:rsidP="001B69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861EE3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586,5</w:t>
            </w:r>
          </w:p>
        </w:tc>
      </w:tr>
    </w:tbl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733BA3" w:rsidRPr="003D4E6F" w:rsidRDefault="002B1517" w:rsidP="003D4E6F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* </w:t>
      </w:r>
      <w:r>
        <w:rPr>
          <w:sz w:val="20"/>
          <w:szCs w:val="20"/>
        </w:rPr>
        <w:t xml:space="preserve">Финансирование мероприятий осуществляется в форме субвенции муниципальному району </w:t>
      </w:r>
      <w:proofErr w:type="spellStart"/>
      <w:r w:rsidR="00427CF3">
        <w:rPr>
          <w:sz w:val="20"/>
          <w:szCs w:val="20"/>
        </w:rPr>
        <w:t>Челно-Вершинский</w:t>
      </w:r>
      <w:proofErr w:type="spellEnd"/>
      <w:r w:rsidR="009958F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согласно методик</w:t>
      </w:r>
      <w:proofErr w:type="gramEnd"/>
      <w:r>
        <w:rPr>
          <w:sz w:val="20"/>
          <w:szCs w:val="20"/>
        </w:rPr>
        <w:t xml:space="preserve"> расчета объемов иных межбюджетных трансфертов.</w:t>
      </w:r>
      <w:r w:rsidR="003D4E6F" w:rsidRPr="003D4E6F">
        <w:rPr>
          <w:sz w:val="20"/>
          <w:szCs w:val="20"/>
        </w:rPr>
        <w:t xml:space="preserve"> </w:t>
      </w: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5. Исполнители Программы</w:t>
      </w:r>
    </w:p>
    <w:p w:rsidR="002B1517" w:rsidRPr="006B28B9" w:rsidRDefault="002B1517" w:rsidP="002B1517">
      <w:pPr>
        <w:jc w:val="both"/>
      </w:pPr>
      <w:r w:rsidRPr="006B28B9">
        <w:rPr>
          <w:b/>
        </w:rPr>
        <w:tab/>
      </w:r>
      <w:r w:rsidRPr="006B28B9">
        <w:t xml:space="preserve">Реализацию мероприятий программы по различным направлениям деятельности администрации сельского поселения </w:t>
      </w:r>
      <w:proofErr w:type="gramStart"/>
      <w:r w:rsidR="00AF2CB1" w:rsidRPr="006B28B9">
        <w:rPr>
          <w:rStyle w:val="a4"/>
          <w:sz w:val="24"/>
          <w:szCs w:val="24"/>
        </w:rPr>
        <w:t>Чувашское</w:t>
      </w:r>
      <w:proofErr w:type="gramEnd"/>
      <w:r w:rsidR="00AF2CB1" w:rsidRPr="006B28B9">
        <w:rPr>
          <w:rStyle w:val="a4"/>
          <w:sz w:val="24"/>
          <w:szCs w:val="24"/>
        </w:rPr>
        <w:t xml:space="preserve">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по решению вопросов местного значения и переданных государственных полномочий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Default="002B1517" w:rsidP="002B1517">
      <w:pPr>
        <w:pStyle w:val="a3"/>
        <w:keepNext/>
        <w:keepLines/>
        <w:numPr>
          <w:ilvl w:val="0"/>
          <w:numId w:val="4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Целевые индикаторы (показатели) муниципальной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7"/>
        <w:gridCol w:w="2410"/>
        <w:gridCol w:w="1910"/>
        <w:gridCol w:w="1068"/>
        <w:gridCol w:w="1067"/>
        <w:gridCol w:w="1009"/>
      </w:tblGrid>
      <w:tr w:rsidR="00334D3C" w:rsidTr="00334D3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№ </w:t>
            </w:r>
            <w:proofErr w:type="gramStart"/>
            <w:r w:rsidRPr="00382875">
              <w:rPr>
                <w:b/>
                <w:lang w:eastAsia="en-US"/>
              </w:rPr>
              <w:t>п</w:t>
            </w:r>
            <w:proofErr w:type="gramEnd"/>
            <w:r w:rsidRPr="00382875">
              <w:rPr>
                <w:b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Наименование целевого индикатора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Единица </w:t>
            </w:r>
          </w:p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измерения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Значение целевого индикатора по годам</w:t>
            </w:r>
          </w:p>
        </w:tc>
      </w:tr>
      <w:tr w:rsidR="00334D3C" w:rsidTr="00334D3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C52DB3">
              <w:rPr>
                <w:b/>
                <w:sz w:val="28"/>
                <w:szCs w:val="28"/>
                <w:lang w:eastAsia="en-US"/>
              </w:rPr>
              <w:t>2</w:t>
            </w:r>
            <w:r w:rsidR="005B3C90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AF2CB1">
              <w:rPr>
                <w:b/>
                <w:sz w:val="28"/>
                <w:szCs w:val="28"/>
                <w:lang w:eastAsia="en-US"/>
              </w:rPr>
              <w:t>2</w:t>
            </w:r>
            <w:r w:rsidR="005B3C90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5B3C90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Доля задолженности по платежам в бюджет сельского поселения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BF4727">
            <w:pPr>
              <w:keepNext/>
              <w:keepLines/>
              <w:jc w:val="center"/>
              <w:rPr>
                <w:szCs w:val="28"/>
                <w:lang w:eastAsia="en-US"/>
              </w:rPr>
            </w:pPr>
            <w:r w:rsidRPr="00F61EDE">
              <w:rPr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% (отношение объема кредиторской задолженности бюджета  поселения  к расходам бюджета поселения)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 xml:space="preserve">Расходы бюджета поселения на содержание работников органов местного самоуправления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784921" w:rsidRDefault="007834BF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1633,5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784921" w:rsidRDefault="007834BF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703,3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784921" w:rsidRDefault="007834BF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680,8</w:t>
            </w:r>
          </w:p>
        </w:tc>
      </w:tr>
    </w:tbl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7. Сроки реализации программы</w:t>
      </w:r>
    </w:p>
    <w:p w:rsidR="002B1517" w:rsidRPr="006B28B9" w:rsidRDefault="002B1517" w:rsidP="002B1517">
      <w:pPr>
        <w:jc w:val="center"/>
        <w:rPr>
          <w:b/>
        </w:rPr>
      </w:pPr>
    </w:p>
    <w:p w:rsidR="002B1517" w:rsidRPr="006B28B9" w:rsidRDefault="002B1517" w:rsidP="002B1517">
      <w:pPr>
        <w:jc w:val="both"/>
      </w:pPr>
      <w:r>
        <w:rPr>
          <w:sz w:val="28"/>
          <w:szCs w:val="28"/>
        </w:rPr>
        <w:tab/>
      </w:r>
      <w:r w:rsidRPr="006B28B9">
        <w:t>Программа действует с 01 января 20</w:t>
      </w:r>
      <w:r w:rsidR="00C52DB3">
        <w:t>2</w:t>
      </w:r>
      <w:r w:rsidR="005B3C90">
        <w:t>3</w:t>
      </w:r>
      <w:r w:rsidRPr="006B28B9">
        <w:t xml:space="preserve"> года по 31 декабря 20</w:t>
      </w:r>
      <w:r w:rsidR="00C52DB3">
        <w:t>2</w:t>
      </w:r>
      <w:r w:rsidR="005B3C90">
        <w:t>5</w:t>
      </w:r>
      <w:r w:rsidR="00423D4C">
        <w:t xml:space="preserve"> </w:t>
      </w:r>
      <w:r w:rsidRPr="006B28B9">
        <w:t>года</w:t>
      </w:r>
      <w:r w:rsidR="006B28B9" w:rsidRPr="006B28B9">
        <w:t xml:space="preserve"> включительно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 xml:space="preserve">8. Механизм реализации Программы, включающий в себя </w:t>
      </w: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механизм управления Программой</w:t>
      </w:r>
    </w:p>
    <w:p w:rsidR="002B1517" w:rsidRPr="006B28B9" w:rsidRDefault="002B1517" w:rsidP="002B1517">
      <w:pPr>
        <w:jc w:val="both"/>
      </w:pPr>
      <w:r w:rsidRPr="006B28B9">
        <w:tab/>
        <w:t xml:space="preserve">Механизм реализации Программы включает в себя  разработанный комплекс прилагаемых мероприятий, осуществляемых в соответствии с основными расходами  бюджета поселения на содержание администрации поселения </w:t>
      </w:r>
      <w:proofErr w:type="gramStart"/>
      <w:r w:rsidRPr="006B28B9">
        <w:t>сог</w:t>
      </w:r>
      <w:bookmarkStart w:id="0" w:name="_GoBack"/>
      <w:bookmarkEnd w:id="0"/>
      <w:r w:rsidRPr="006B28B9">
        <w:t>ласно</w:t>
      </w:r>
      <w:proofErr w:type="gramEnd"/>
      <w:r w:rsidRPr="006B28B9">
        <w:t xml:space="preserve"> утвержденной сметы.</w:t>
      </w:r>
    </w:p>
    <w:p w:rsidR="002B1517" w:rsidRPr="006B28B9" w:rsidRDefault="002B1517" w:rsidP="002B1517">
      <w:pPr>
        <w:jc w:val="both"/>
      </w:pPr>
      <w:r w:rsidRPr="006B28B9">
        <w:tab/>
        <w:t>Ответственный исполнитель осуществляет: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планирование мероприятий программы в рамках выделенного ресурсного обеспечения, в том числе определения состава, сроков и ожидаемых результатов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выбор исполнителей работ, заключение муниципальных контрактов, координация выполняемых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внесение предложений по изменению показателей сводной бюджетной росписи в случае перераспределения бюджетных ассигнований, предусмотренных на реализацию мероприятий программы;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организацию закупки товаров, работ и услуг в соответствии с Федеральным законом от 05.04.2013 года № 44-ФЗ «О контрактной системе в сфере закупки товаров, работ, услуг для государственных и муниципальных нужд» с учетом ежегодного выделяемых средств на реализацию программы.</w:t>
      </w:r>
    </w:p>
    <w:p w:rsidR="002B1517" w:rsidRPr="006B28B9" w:rsidRDefault="002B1517" w:rsidP="002B1517"/>
    <w:p w:rsidR="002B1517" w:rsidRPr="006B28B9" w:rsidRDefault="008B58BF" w:rsidP="002B1517">
      <w:pPr>
        <w:pStyle w:val="a3"/>
        <w:shd w:val="clear" w:color="auto" w:fill="FCFCFC"/>
        <w:ind w:left="0"/>
        <w:jc w:val="center"/>
      </w:pPr>
      <w:r w:rsidRPr="006B28B9">
        <w:rPr>
          <w:rStyle w:val="aa"/>
        </w:rPr>
        <w:t>9</w:t>
      </w:r>
      <w:r w:rsidR="002B1517" w:rsidRPr="006B28B9">
        <w:rPr>
          <w:rStyle w:val="aa"/>
        </w:rPr>
        <w:t xml:space="preserve">. Управление программой и </w:t>
      </w:r>
      <w:proofErr w:type="gramStart"/>
      <w:r w:rsidR="002B1517" w:rsidRPr="006B28B9">
        <w:rPr>
          <w:rStyle w:val="aa"/>
        </w:rPr>
        <w:t>контроль за</w:t>
      </w:r>
      <w:proofErr w:type="gramEnd"/>
      <w:r w:rsidR="002B1517" w:rsidRPr="006B28B9">
        <w:rPr>
          <w:rStyle w:val="aa"/>
        </w:rPr>
        <w:t xml:space="preserve"> ее реализацией</w:t>
      </w:r>
    </w:p>
    <w:p w:rsidR="002B1517" w:rsidRPr="006B28B9" w:rsidRDefault="002B1517" w:rsidP="002B1517">
      <w:pPr>
        <w:pStyle w:val="a3"/>
        <w:shd w:val="clear" w:color="auto" w:fill="FCFCFC"/>
        <w:ind w:left="0" w:firstLine="709"/>
        <w:jc w:val="both"/>
      </w:pPr>
      <w:proofErr w:type="gramStart"/>
      <w:r w:rsidRPr="006B28B9">
        <w:t>Контроль за</w:t>
      </w:r>
      <w:proofErr w:type="gramEnd"/>
      <w:r w:rsidRPr="006B28B9">
        <w:t xml:space="preserve"> реализацией мероприятий и целевым использованием бюджетных средств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и Контрольно-ревизионное управление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sectPr w:rsidR="002B1517" w:rsidRPr="006B28B9" w:rsidSect="00B90ECA">
      <w:pgSz w:w="11906" w:h="16838"/>
      <w:pgMar w:top="425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6320D5"/>
    <w:multiLevelType w:val="hybridMultilevel"/>
    <w:tmpl w:val="59DE2D98"/>
    <w:lvl w:ilvl="0" w:tplc="059A5304">
      <w:start w:val="6"/>
      <w:numFmt w:val="decimal"/>
      <w:lvlText w:val="%1."/>
      <w:lvlJc w:val="left"/>
      <w:pPr>
        <w:ind w:left="18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1FA1"/>
    <w:multiLevelType w:val="hybridMultilevel"/>
    <w:tmpl w:val="F0AA56DC"/>
    <w:lvl w:ilvl="0" w:tplc="CF86D0AC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3971"/>
    <w:multiLevelType w:val="hybridMultilevel"/>
    <w:tmpl w:val="A0FA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A3DE2"/>
    <w:multiLevelType w:val="hybridMultilevel"/>
    <w:tmpl w:val="C4184EEA"/>
    <w:lvl w:ilvl="0" w:tplc="5492BD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17"/>
    <w:rsid w:val="00034B61"/>
    <w:rsid w:val="000A02A4"/>
    <w:rsid w:val="000A294E"/>
    <w:rsid w:val="000B5BCB"/>
    <w:rsid w:val="001118D2"/>
    <w:rsid w:val="00123E15"/>
    <w:rsid w:val="00192ACB"/>
    <w:rsid w:val="001A076C"/>
    <w:rsid w:val="001A334A"/>
    <w:rsid w:val="001B694C"/>
    <w:rsid w:val="001C4279"/>
    <w:rsid w:val="001D72B7"/>
    <w:rsid w:val="00221FB7"/>
    <w:rsid w:val="00230C86"/>
    <w:rsid w:val="002753F3"/>
    <w:rsid w:val="00293BE5"/>
    <w:rsid w:val="002B1517"/>
    <w:rsid w:val="002E46F8"/>
    <w:rsid w:val="00325ACC"/>
    <w:rsid w:val="00334D3C"/>
    <w:rsid w:val="00334DC7"/>
    <w:rsid w:val="00382875"/>
    <w:rsid w:val="0038573F"/>
    <w:rsid w:val="003B415F"/>
    <w:rsid w:val="003D27B3"/>
    <w:rsid w:val="003D4E6F"/>
    <w:rsid w:val="0040477B"/>
    <w:rsid w:val="00423D4C"/>
    <w:rsid w:val="00427CF3"/>
    <w:rsid w:val="00484744"/>
    <w:rsid w:val="004953F0"/>
    <w:rsid w:val="004C2557"/>
    <w:rsid w:val="004D4792"/>
    <w:rsid w:val="004F52F6"/>
    <w:rsid w:val="00514302"/>
    <w:rsid w:val="00531159"/>
    <w:rsid w:val="00541ED7"/>
    <w:rsid w:val="00570410"/>
    <w:rsid w:val="00591907"/>
    <w:rsid w:val="005A4764"/>
    <w:rsid w:val="005B2634"/>
    <w:rsid w:val="005B3C90"/>
    <w:rsid w:val="005E0F4F"/>
    <w:rsid w:val="00624CBE"/>
    <w:rsid w:val="00642303"/>
    <w:rsid w:val="0064691A"/>
    <w:rsid w:val="00652578"/>
    <w:rsid w:val="00656408"/>
    <w:rsid w:val="00674613"/>
    <w:rsid w:val="006B28B9"/>
    <w:rsid w:val="006D7239"/>
    <w:rsid w:val="00706D00"/>
    <w:rsid w:val="00727079"/>
    <w:rsid w:val="00733BA3"/>
    <w:rsid w:val="00782FE1"/>
    <w:rsid w:val="007834BF"/>
    <w:rsid w:val="00784921"/>
    <w:rsid w:val="007B064F"/>
    <w:rsid w:val="007B10CC"/>
    <w:rsid w:val="008133BD"/>
    <w:rsid w:val="008334F2"/>
    <w:rsid w:val="0084261F"/>
    <w:rsid w:val="008511DE"/>
    <w:rsid w:val="00861EE3"/>
    <w:rsid w:val="0086345A"/>
    <w:rsid w:val="008B58BF"/>
    <w:rsid w:val="008C2737"/>
    <w:rsid w:val="008C771D"/>
    <w:rsid w:val="008E4F87"/>
    <w:rsid w:val="008F37A0"/>
    <w:rsid w:val="00932477"/>
    <w:rsid w:val="00957672"/>
    <w:rsid w:val="009958F8"/>
    <w:rsid w:val="009E02A9"/>
    <w:rsid w:val="009F193D"/>
    <w:rsid w:val="00A05B4D"/>
    <w:rsid w:val="00A65A14"/>
    <w:rsid w:val="00A722C2"/>
    <w:rsid w:val="00A90FC5"/>
    <w:rsid w:val="00AD0669"/>
    <w:rsid w:val="00AD236F"/>
    <w:rsid w:val="00AE1586"/>
    <w:rsid w:val="00AF2CB1"/>
    <w:rsid w:val="00B01804"/>
    <w:rsid w:val="00B20927"/>
    <w:rsid w:val="00B30832"/>
    <w:rsid w:val="00B42921"/>
    <w:rsid w:val="00B810F9"/>
    <w:rsid w:val="00B81173"/>
    <w:rsid w:val="00B90ECA"/>
    <w:rsid w:val="00BA5A2E"/>
    <w:rsid w:val="00BB64F6"/>
    <w:rsid w:val="00BF4727"/>
    <w:rsid w:val="00C050AB"/>
    <w:rsid w:val="00C52DB3"/>
    <w:rsid w:val="00C94A64"/>
    <w:rsid w:val="00CA1CFC"/>
    <w:rsid w:val="00CA33AE"/>
    <w:rsid w:val="00CA384E"/>
    <w:rsid w:val="00CD3BDC"/>
    <w:rsid w:val="00CE3825"/>
    <w:rsid w:val="00D06492"/>
    <w:rsid w:val="00D0798E"/>
    <w:rsid w:val="00D10518"/>
    <w:rsid w:val="00D27B2E"/>
    <w:rsid w:val="00D50A2E"/>
    <w:rsid w:val="00D653E4"/>
    <w:rsid w:val="00D82614"/>
    <w:rsid w:val="00D85162"/>
    <w:rsid w:val="00DC5703"/>
    <w:rsid w:val="00DE541A"/>
    <w:rsid w:val="00E033B8"/>
    <w:rsid w:val="00E379C4"/>
    <w:rsid w:val="00E6275F"/>
    <w:rsid w:val="00E671A7"/>
    <w:rsid w:val="00EF4812"/>
    <w:rsid w:val="00F2568C"/>
    <w:rsid w:val="00FA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3B0AE-D596-4C65-9DC8-27E0FE02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RYZEN</cp:lastModifiedBy>
  <cp:revision>9</cp:revision>
  <cp:lastPrinted>2020-12-28T06:08:00Z</cp:lastPrinted>
  <dcterms:created xsi:type="dcterms:W3CDTF">2022-10-26T09:39:00Z</dcterms:created>
  <dcterms:modified xsi:type="dcterms:W3CDTF">2023-01-09T07:29:00Z</dcterms:modified>
</cp:coreProperties>
</file>